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jc w:val="center"/>
        <w:rPr>
          <w:sz w:val="28"/>
          <w:szCs w:val="28"/>
        </w:rPr>
      </w:pPr>
      <w:bookmarkStart w:colFirst="0" w:colLast="0" w:name="_jynr3uvvnhfl" w:id="0"/>
      <w:bookmarkEnd w:id="0"/>
      <w:r w:rsidDel="00000000" w:rsidR="00000000" w:rsidRPr="00000000">
        <w:rPr>
          <w:sz w:val="28"/>
          <w:szCs w:val="28"/>
          <w:rtl w:val="0"/>
        </w:rPr>
        <w:t xml:space="preserve">PIANO PERSONALE TRANSITORIO  a.s. 20......./20........</w:t>
      </w:r>
    </w:p>
    <w:p w:rsidR="00000000" w:rsidDel="00000000" w:rsidP="00000000" w:rsidRDefault="00000000" w:rsidRPr="00000000" w14:paraId="00000002">
      <w:pPr>
        <w:pStyle w:val="Heading1"/>
        <w:pageBreakBefore w:val="0"/>
        <w:spacing w:before="200" w:lineRule="auto"/>
        <w:jc w:val="center"/>
        <w:rPr/>
      </w:pPr>
      <w:bookmarkStart w:colFirst="0" w:colLast="0" w:name="_bsehsvjeh5ik" w:id="1"/>
      <w:bookmarkEnd w:id="1"/>
      <w:r w:rsidDel="00000000" w:rsidR="00000000" w:rsidRPr="00000000">
        <w:rPr>
          <w:b w:val="1"/>
          <w:u w:val="single"/>
          <w:rtl w:val="0"/>
        </w:rPr>
        <w:t xml:space="preserve">SEZIONE 1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pageBreakBefore w:val="0"/>
        <w:jc w:val="center"/>
        <w:rPr/>
      </w:pPr>
      <w:bookmarkStart w:colFirst="0" w:colLast="0" w:name="_h1mwmtff23jj" w:id="2"/>
      <w:bookmarkEnd w:id="2"/>
      <w:r w:rsidDel="00000000" w:rsidR="00000000" w:rsidRPr="00000000">
        <w:rPr>
          <w:rtl w:val="0"/>
        </w:rPr>
        <w:t xml:space="preserve">DATI PERSONALI DELL’ALUNNO</w:t>
      </w:r>
    </w:p>
    <w:p w:rsidR="00000000" w:rsidDel="00000000" w:rsidP="00000000" w:rsidRDefault="00000000" w:rsidRPr="00000000" w14:paraId="00000004">
      <w:pPr>
        <w:pageBreakBefore w:val="0"/>
        <w:ind w:left="141.73228346456688" w:firstLine="0"/>
        <w:rPr>
          <w:rFonts w:ascii="EB Garamond" w:cs="EB Garamond" w:eastAsia="EB Garamond" w:hAnsi="EB Garamon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keepNext w:val="1"/>
        <w:pageBreakBefore w:val="0"/>
        <w:jc w:val="center"/>
        <w:rPr/>
      </w:pPr>
      <w:bookmarkStart w:colFirst="0" w:colLast="0" w:name="_jfix73unkw32" w:id="3"/>
      <w:bookmarkEnd w:id="3"/>
      <w:r w:rsidDel="00000000" w:rsidR="00000000" w:rsidRPr="00000000">
        <w:rPr>
          <w:rtl w:val="0"/>
        </w:rPr>
        <w:t xml:space="preserve">(a cura della Commissione Accoglienza e del facilitatore, in collaborazione con la Segreteria Didattica)</w:t>
      </w:r>
    </w:p>
    <w:tbl>
      <w:tblPr>
        <w:tblStyle w:val="Table1"/>
        <w:tblW w:w="10770.236220472441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5.118110236221"/>
        <w:gridCol w:w="5385.118110236221"/>
        <w:tblGridChange w:id="0">
          <w:tblGrid>
            <w:gridCol w:w="5385.118110236221"/>
            <w:gridCol w:w="5385.11811023622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Cognome e nome: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 di nascita: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Nazionalità: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di arrivo in Italia: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di iscrizione nell’istituto: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widowControl w:val="1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Modalità di comunicazione tra famiglia e scuola: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mediata dall’interprete      ☐ non mediata dall’interprete       ☐  altro:  _____________________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Eventuali sorelle o fratelli iscritti nell’istituto: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Lingue conosciute in famiglia: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Altre lingue conosciute dall’alunno: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N. anni di scolarità pregressa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Nel paese d’origine: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widowControl w:val="1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 Italia: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OSSERVAZIONI: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pageBreakBefore w:val="0"/>
        <w:rPr/>
      </w:pPr>
      <w:bookmarkStart w:colFirst="0" w:colLast="0" w:name="_gg6wvhj7o2d9" w:id="4"/>
      <w:bookmarkEnd w:id="4"/>
      <w:r w:rsidDel="00000000" w:rsidR="00000000" w:rsidRPr="00000000">
        <w:rPr>
          <w:rtl w:val="0"/>
        </w:rPr>
        <w:t xml:space="preserve">SEZIONE 2</w:t>
      </w:r>
    </w:p>
    <w:p w:rsidR="00000000" w:rsidDel="00000000" w:rsidP="00000000" w:rsidRDefault="00000000" w:rsidRPr="00000000" w14:paraId="0000001E">
      <w:pPr>
        <w:pStyle w:val="Heading2"/>
        <w:pageBreakBefore w:val="0"/>
        <w:rPr/>
      </w:pPr>
      <w:bookmarkStart w:colFirst="0" w:colLast="0" w:name="_eakp2xkymtqm" w:id="5"/>
      <w:bookmarkEnd w:id="5"/>
      <w:r w:rsidDel="00000000" w:rsidR="00000000" w:rsidRPr="00000000">
        <w:rPr>
          <w:rtl w:val="0"/>
        </w:rPr>
        <w:t xml:space="preserve">COMPETENZE ED ABILITÀ LINGUISTICO-COMUNICATIVE IN INGRESSO</w:t>
      </w:r>
    </w:p>
    <w:p w:rsidR="00000000" w:rsidDel="00000000" w:rsidP="00000000" w:rsidRDefault="00000000" w:rsidRPr="00000000" w14:paraId="0000001F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pageBreakBefore w:val="0"/>
        <w:rPr/>
      </w:pPr>
      <w:bookmarkStart w:colFirst="0" w:colLast="0" w:name="_upm3vhv0fq9k" w:id="6"/>
      <w:bookmarkEnd w:id="6"/>
      <w:r w:rsidDel="00000000" w:rsidR="00000000" w:rsidRPr="00000000">
        <w:rPr>
          <w:rtl w:val="0"/>
        </w:rPr>
        <w:t xml:space="preserve">(a cura della Commissione Accoglienza, in collaborazione con i docenti del Consiglio di classe e del facilitatore linguistico)</w:t>
      </w:r>
    </w:p>
    <w:p w:rsidR="00000000" w:rsidDel="00000000" w:rsidP="00000000" w:rsidRDefault="00000000" w:rsidRPr="00000000" w14:paraId="00000021">
      <w:pPr>
        <w:keepNext w:val="1"/>
        <w:pageBreakBefore w:val="0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(da effettuarsi entro il 15 novembre)</w:t>
      </w:r>
    </w:p>
    <w:tbl>
      <w:tblPr>
        <w:tblStyle w:val="Table2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0"/>
        <w:gridCol w:w="4800"/>
        <w:tblGridChange w:id="0">
          <w:tblGrid>
            <w:gridCol w:w="5790"/>
            <w:gridCol w:w="4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Test/colloquio d’ingresso effettuato in data: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Punteggio ottenuto: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Livello stimato di competenza linguistico-comunicativa: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</w:t>
        <w:tab/>
        <w:tab/>
        <w:tab/>
        <w:tab/>
        <w:tab/>
        <w:t xml:space="preserve">Firma del docente/facilitatore che ha svolto la rilevazione</w:t>
      </w:r>
    </w:p>
    <w:p w:rsidR="00000000" w:rsidDel="00000000" w:rsidP="00000000" w:rsidRDefault="00000000" w:rsidRPr="00000000" w14:paraId="0000002A">
      <w:pPr>
        <w:pageBreakBefore w:val="0"/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141.7322834645668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ind w:left="141.73228346456688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pageBreakBefore w:val="0"/>
        <w:rPr/>
      </w:pPr>
      <w:bookmarkStart w:colFirst="0" w:colLast="0" w:name="_q4o3vlcjprti" w:id="7"/>
      <w:bookmarkEnd w:id="7"/>
      <w:r w:rsidDel="00000000" w:rsidR="00000000" w:rsidRPr="00000000">
        <w:rPr>
          <w:rtl w:val="0"/>
        </w:rPr>
        <w:t xml:space="preserve">SEZIONE  3</w:t>
      </w:r>
    </w:p>
    <w:p w:rsidR="00000000" w:rsidDel="00000000" w:rsidP="00000000" w:rsidRDefault="00000000" w:rsidRPr="00000000" w14:paraId="0000002F">
      <w:pPr>
        <w:pStyle w:val="Heading2"/>
        <w:pageBreakBefore w:val="0"/>
        <w:rPr/>
      </w:pPr>
      <w:bookmarkStart w:colFirst="0" w:colLast="0" w:name="_lah7dajzu082" w:id="8"/>
      <w:bookmarkEnd w:id="8"/>
      <w:r w:rsidDel="00000000" w:rsidR="00000000" w:rsidRPr="00000000">
        <w:rPr>
          <w:rtl w:val="0"/>
        </w:rPr>
        <w:t xml:space="preserve">INDIVIDUAZIONE DEGLI OBIETTIVI SPECIFICI DISCIPLINARI E  DEGLI OBIETTIVI TRASVERSALI ALLE DISCIPLINE</w:t>
      </w:r>
    </w:p>
    <w:p w:rsidR="00000000" w:rsidDel="00000000" w:rsidP="00000000" w:rsidRDefault="00000000" w:rsidRPr="00000000" w14:paraId="00000030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OBIETTIVI SPECIFICI DISCIPLINARI</w:t>
      </w:r>
    </w:p>
    <w:p w:rsidR="00000000" w:rsidDel="00000000" w:rsidP="00000000" w:rsidRDefault="00000000" w:rsidRPr="00000000" w14:paraId="00000032">
      <w:pPr>
        <w:pageBreakBefore w:val="0"/>
        <w:ind w:left="141.73228346456688" w:firstLine="0"/>
        <w:jc w:val="both"/>
        <w:rPr/>
      </w:pPr>
      <w:r w:rsidDel="00000000" w:rsidR="00000000" w:rsidRPr="00000000">
        <w:rPr>
          <w:rtl w:val="0"/>
        </w:rPr>
        <w:t xml:space="preserve">Il Consiglio di Classe, tenuto conto del percorso, delle esigenze e dei bisogni dell’allieva/o, in sintonia con il D.P.R. 31/08/1999 n. 394, art. 45, propone un intervento personalizzato nei contenuti e nei tempi, allo scopo di permettere all’allieva/o di raggiungere gli obiettivi prefissati nelle singole discipline.</w:t>
      </w:r>
    </w:p>
    <w:p w:rsidR="00000000" w:rsidDel="00000000" w:rsidP="00000000" w:rsidRDefault="00000000" w:rsidRPr="00000000" w14:paraId="00000033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Subtitle"/>
        <w:pageBreakBefore w:val="0"/>
        <w:rPr/>
      </w:pPr>
      <w:bookmarkStart w:colFirst="0" w:colLast="0" w:name="_lc7b6a3cp733" w:id="9"/>
      <w:bookmarkEnd w:id="9"/>
      <w:r w:rsidDel="00000000" w:rsidR="00000000" w:rsidRPr="00000000">
        <w:rPr>
          <w:rtl w:val="0"/>
        </w:rPr>
        <w:t xml:space="preserve">(A CURA DEL DOCENTE/FACILITATORE LINGUISTICO)</w:t>
      </w:r>
    </w:p>
    <w:tbl>
      <w:tblPr>
        <w:tblStyle w:val="Table3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8415"/>
        <w:tblGridChange w:id="0">
          <w:tblGrid>
            <w:gridCol w:w="2175"/>
            <w:gridCol w:w="841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OBIETTIVI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LINGUA DELLA COMUNICAZIONE DI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LIVELLO INIZIALE</w:t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semplici consegne.</w:t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semplici enunciati e domande.</w:t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Distinguere le lettere dell’alfabeto singolarmente. 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Leggere parole complete.</w:t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Esprimersi usando codici extralinguistici.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Produrre enunciati formati da due parole.</w:t>
            </w:r>
          </w:p>
          <w:p w:rsidR="00000000" w:rsidDel="00000000" w:rsidP="00000000" w:rsidRDefault="00000000" w:rsidRPr="00000000" w14:paraId="0000003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Copiare quello che scrivono gli altri in stampato e/o in corsivo.</w:t>
            </w:r>
          </w:p>
          <w:p w:rsidR="00000000" w:rsidDel="00000000" w:rsidP="00000000" w:rsidRDefault="00000000" w:rsidRPr="00000000" w14:paraId="0000004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Scrivere parole sotto dettatura.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Scrivere brevi testi formati da due parole.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044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un breve intervento orale se articolato lentamente.</w:t>
            </w:r>
          </w:p>
          <w:p w:rsidR="00000000" w:rsidDel="00000000" w:rsidP="00000000" w:rsidRDefault="00000000" w:rsidRPr="00000000" w14:paraId="00000045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e seguire semplici enunciati ed indicazioni relative a contesti a lei/lui familiari.</w:t>
            </w:r>
          </w:p>
          <w:p w:rsidR="00000000" w:rsidDel="00000000" w:rsidP="00000000" w:rsidRDefault="00000000" w:rsidRPr="00000000" w14:paraId="0000004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testi molto brevi e semplici con un lessico di uso frequente.</w:t>
            </w:r>
          </w:p>
          <w:p w:rsidR="00000000" w:rsidDel="00000000" w:rsidP="00000000" w:rsidRDefault="00000000" w:rsidRPr="00000000" w14:paraId="0000004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Gestire enunciati semplici su persone e luoghi.</w:t>
            </w:r>
          </w:p>
          <w:p w:rsidR="00000000" w:rsidDel="00000000" w:rsidP="00000000" w:rsidRDefault="00000000" w:rsidRPr="00000000" w14:paraId="0000004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Fare semplici descrizioni.</w:t>
            </w:r>
          </w:p>
          <w:p w:rsidR="00000000" w:rsidDel="00000000" w:rsidP="00000000" w:rsidRDefault="00000000" w:rsidRPr="00000000" w14:paraId="0000004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Scrivere autonomamente semplici testi contenenti informazioni personali e descrizioni composte da poche e brevi frasi.</w:t>
            </w:r>
          </w:p>
          <w:p w:rsidR="00000000" w:rsidDel="00000000" w:rsidP="00000000" w:rsidRDefault="00000000" w:rsidRPr="00000000" w14:paraId="0000004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Interagire in attività elementari e di routine che richiedono scambi di informazioni su argomenti personali, purché la comunicazione sia facilitata dall’interlocutore.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Scrivere brevi messaggi e compilare semplici moduli.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04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i punti principali di un discorso chiaro su argomenti noti in campo scolastico ed extrascolastico.</w:t>
            </w:r>
          </w:p>
          <w:p w:rsidR="00000000" w:rsidDel="00000000" w:rsidP="00000000" w:rsidRDefault="00000000" w:rsidRPr="00000000" w14:paraId="0000004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ed estrarre informazioni essenziali da un breve testo su supporto audio od audio-video (TV, cartoni animati, favole, fiabe, canzoni, etc.).</w:t>
            </w:r>
          </w:p>
          <w:p w:rsidR="00000000" w:rsidDel="00000000" w:rsidP="00000000" w:rsidRDefault="00000000" w:rsidRPr="00000000" w14:paraId="00000050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Comprendere sufficientemente testi relativi ai suoi interessi (semplici testi descrittivi e narrativi, moduli, testi di istruzioni).</w:t>
            </w:r>
          </w:p>
          <w:p w:rsidR="00000000" w:rsidDel="00000000" w:rsidP="00000000" w:rsidRDefault="00000000" w:rsidRPr="00000000" w14:paraId="00000051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Fornire una descrizione semplice di soggetti vari e una narrazione breve di esperienze.</w:t>
            </w:r>
          </w:p>
          <w:p w:rsidR="00000000" w:rsidDel="00000000" w:rsidP="00000000" w:rsidRDefault="00000000" w:rsidRPr="00000000" w14:paraId="00000052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Raccontare una semplice storia reale o di fantasia, con l’aiuto di immagini.</w:t>
            </w:r>
          </w:p>
          <w:p w:rsidR="00000000" w:rsidDel="00000000" w:rsidP="00000000" w:rsidRDefault="00000000" w:rsidRPr="00000000" w14:paraId="00000053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Scrivere brevi testi in forma paratattica su argomenti familiari.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Interagire con facilità nelle situazioni strutturate e in brevi conversazioni, purché l’interlocutore collabori se necessario.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057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 e segue agevolmente conversazioni e monologhi nella maggior parte dei contesti comunicativi.</w:t>
            </w:r>
          </w:p>
          <w:p w:rsidR="00000000" w:rsidDel="00000000" w:rsidP="00000000" w:rsidRDefault="00000000" w:rsidRPr="00000000" w14:paraId="00000058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 i punti-chiave di argomenti relativi alla lingua dello studio.</w:t>
            </w:r>
          </w:p>
          <w:p w:rsidR="00000000" w:rsidDel="00000000" w:rsidP="00000000" w:rsidRDefault="00000000" w:rsidRPr="00000000" w14:paraId="00000059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Comprende in modo soddisfacente testi in lingua corrente relativi ad interessi personali, opinioni, stati d’animo.</w:t>
            </w:r>
          </w:p>
          <w:p w:rsidR="00000000" w:rsidDel="00000000" w:rsidP="00000000" w:rsidRDefault="00000000" w:rsidRPr="00000000" w14:paraId="0000005A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Legge e comprende in maniera globale testi relativi a discipline scolastiche.</w:t>
            </w:r>
          </w:p>
          <w:p w:rsidR="00000000" w:rsidDel="00000000" w:rsidP="00000000" w:rsidRDefault="00000000" w:rsidRPr="00000000" w14:paraId="0000005B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 esprime in modo esaustivo nella maggior parte dei contesti comunicativi, descrivendo esperienze, avvenimenti e progetti ed esprimendo stati d’animo e opinioni.</w:t>
            </w:r>
          </w:p>
          <w:p w:rsidR="00000000" w:rsidDel="00000000" w:rsidP="00000000" w:rsidRDefault="00000000" w:rsidRPr="00000000" w14:paraId="0000005C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Riferisce i concetti principali relativi a testi disciplinari orali e scritti di media difficoltà.</w:t>
            </w:r>
          </w:p>
          <w:p w:rsidR="00000000" w:rsidDel="00000000" w:rsidP="00000000" w:rsidRDefault="00000000" w:rsidRPr="00000000" w14:paraId="0000005D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Produce testi con frasi subordinate generalmente corretti su argomenti di tipo descrittivo e narrativo; esprime stati d’animo e opinioni motivandole in modo sintetico.</w:t>
            </w:r>
          </w:p>
          <w:p w:rsidR="00000000" w:rsidDel="00000000" w:rsidP="00000000" w:rsidRDefault="00000000" w:rsidRPr="00000000" w14:paraId="0000005E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Riferisce per iscritto i nuclei informativi di testi disciplinari orali e scritti di media difficoltà.</w:t>
            </w:r>
          </w:p>
          <w:p w:rsidR="00000000" w:rsidDel="00000000" w:rsidP="00000000" w:rsidRDefault="00000000" w:rsidRPr="00000000" w14:paraId="0000005F">
            <w:pPr>
              <w:keepNext w:val="1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Sa gestire una conversazione in modo fluido e autonomo condotta in un ambito a lei/lui familiare.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1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È in grado di prendere appunti, scrivere lettere personali, sms, e-mail, argomentare richieste e opinioni, se l’interazione si svolge in un ambito a lei/lui familiare.</w:t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ind w:left="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</w:t>
        <w:tab/>
        <w:tab/>
        <w:tab/>
        <w:tab/>
        <w:t xml:space="preserve">Docente dell’Istituto Comprensivo</w:t>
      </w:r>
    </w:p>
    <w:p w:rsidR="00000000" w:rsidDel="00000000" w:rsidP="00000000" w:rsidRDefault="00000000" w:rsidRPr="00000000" w14:paraId="00000063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ind w:left="2301.732283464567" w:firstLine="578.267716535433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ind w:left="2301.732283464567" w:firstLine="578.2677165354332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Docente/Facilitatore linguistico</w:t>
      </w:r>
    </w:p>
    <w:p w:rsidR="00000000" w:rsidDel="00000000" w:rsidP="00000000" w:rsidRDefault="00000000" w:rsidRPr="00000000" w14:paraId="00000068">
      <w:pPr>
        <w:pageBreakBefore w:val="0"/>
        <w:ind w:left="141.73228346456688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Subtitle"/>
        <w:pageBreakBefore w:val="0"/>
        <w:rPr/>
      </w:pPr>
      <w:bookmarkStart w:colFirst="0" w:colLast="0" w:name="_es5vhfk5rz0y" w:id="10"/>
      <w:bookmarkEnd w:id="10"/>
      <w:r w:rsidDel="00000000" w:rsidR="00000000" w:rsidRPr="00000000">
        <w:rPr>
          <w:rtl w:val="0"/>
        </w:rPr>
        <w:t xml:space="preserve">(A CURA DEI DOCENTI DEL CONSIGLIO DI CLASSE)</w:t>
      </w:r>
    </w:p>
    <w:tbl>
      <w:tblPr>
        <w:tblStyle w:val="Table4"/>
        <w:tblW w:w="107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525"/>
        <w:gridCol w:w="600"/>
        <w:gridCol w:w="6930"/>
        <w:gridCol w:w="990"/>
        <w:tblGridChange w:id="0">
          <w:tblGrid>
            <w:gridCol w:w="1725"/>
            <w:gridCol w:w="525"/>
            <w:gridCol w:w="600"/>
            <w:gridCol w:w="6930"/>
            <w:gridCol w:w="9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AREE DISCIPLINARI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OBIETTIVI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UMANISTICA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pStyle w:val="Heading3"/>
              <w:pageBreakBefore w:val="0"/>
              <w:widowControl w:val="0"/>
              <w:spacing w:line="240" w:lineRule="auto"/>
              <w:ind w:left="0" w:firstLine="0"/>
              <w:jc w:val="center"/>
              <w:rPr/>
            </w:pPr>
            <w:bookmarkStart w:colFirst="0" w:colLast="0" w:name="_rhgsyift4mew" w:id="11"/>
            <w:bookmarkEnd w:id="11"/>
            <w:r w:rsidDel="00000000" w:rsidR="00000000" w:rsidRPr="00000000">
              <w:rPr>
                <w:rtl w:val="0"/>
              </w:rPr>
              <w:t xml:space="preserve">ITALIANO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semplici consegne, enunciati e domande.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Interagire purché la comunicazione sia facilitata dall’interlocutore.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i punti principali di un discorso su argomenti noti.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Usare vocaboli di uso frequente esprimendo aspetti della soggettività (presentarsi, chiedere e dare informazioni).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Descrivere oralmente una situazione o un’esperienza.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esercizi di completamento, di riordino e di abbinamento riferiti a contesti noti.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Scrivere brevi frasi formate da alcune parole.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Scrivere semplici testi contenenti informazioni personali e descrizioni composte da poche e brevi frasi.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testi molto brevi e semplici con un lessico di uso frequente.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sufficientemente testi descrittivi, narrativi e relativi al proprio vissuto.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Usare alcune/le strutture grammaticali di base e riconoscere alcune parti del discorso (articolo, nome, verbo...).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E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acshzw8uyg10" w:id="12"/>
            <w:bookmarkEnd w:id="12"/>
            <w:r w:rsidDel="00000000" w:rsidR="00000000" w:rsidRPr="00000000">
              <w:rPr>
                <w:rtl w:val="0"/>
              </w:rPr>
              <w:t xml:space="preserve">GEOGRAFIA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gli elementi fondamentali di un ambiente fisico e antropico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gli strumenti della disciplinari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Orientarsi nello spazio e sulla carta geografica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testi semplificati e carte geografiche e ricavarne le informazioni richieste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e riferire alcuni concetti fondamentali della disciplina.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C">
            <w:pPr>
              <w:pStyle w:val="Heading3"/>
              <w:keepNext w:val="1"/>
              <w:keepLines w:val="1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eau62v8n3zcx" w:id="13"/>
            <w:bookmarkEnd w:id="13"/>
            <w:r w:rsidDel="00000000" w:rsidR="00000000" w:rsidRPr="00000000">
              <w:rPr>
                <w:rtl w:val="0"/>
              </w:rPr>
              <w:t xml:space="preserve">STORIA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1"/>
              <w:keepLines w:val="1"/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Riferire le linee principali della propria storia personale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1"/>
              <w:keepLines w:val="1"/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Leggere e comprendere una linea del tempo, utilizzando anche la numerazione romana.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1"/>
              <w:keepLines w:val="1"/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testi di storia semplificati e ne ricava le informazioni richieste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1"/>
              <w:keepLines w:val="1"/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e riferire alcuni concetti fondamentali della disciplina.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LINGUE STRANIERE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5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ius64ik898l6" w:id="14"/>
            <w:bookmarkEnd w:id="14"/>
            <w:r w:rsidDel="00000000" w:rsidR="00000000" w:rsidRPr="00000000">
              <w:rPr>
                <w:rtl w:val="0"/>
              </w:rPr>
              <w:t xml:space="preserve">INGLESE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alcuni elementi fondamentali del lessico e della morfologia della lingua.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semplici domande e indicazioni formulate in modo chiaro e lento.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Cogliere il significato globale di un messaggio orale.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il significato globale di semplici testi.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Ricavare informazioni esplicite di un testo e lo comprende in modo globale.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Produrre qualche frase semplice con lessico elementare.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Interagire in semplici scambi dialogici su argomenti familiari e situazioni note.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Produrre sequenze linguistiche utilizzando lessico, strutture e funzioni appropriate al contesto.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Completare, riordinare e produrre semplici messaggi, utilizzando lessico strutture e funzioni pertinenti alle aree di conoscenze affrontate.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Scrivere frasi e brevi testi pertinenti alle aree di conoscenza affrontate.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C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r5ylo81419ly" w:id="15"/>
            <w:bookmarkEnd w:id="15"/>
            <w:r w:rsidDel="00000000" w:rsidR="00000000" w:rsidRPr="00000000">
              <w:rPr>
                <w:rtl w:val="0"/>
              </w:rPr>
              <w:t xml:space="preserve"> II LINGUA STRANIERA COMUNITARIA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alcuni elementi fondamentali del lessico e della morfologia della lingua.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semplici domande e indicazioni formulate in modo chiaro e lento.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Cogliere il significato globale di un messaggio orale.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0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il significato globale di semplici testi.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Ricavare informazioni esplicite di un testo e lo comprende in modo globale.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Produrre qualche frase semplice con lessico elementare.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Interagire in semplici scambi dialogici su argomenti familiari e situazioni note.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Produrre sequenze linguistiche utilizzando lessico, strutture e funzioni appropriate al contesto.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Completare, riordinare e produrre semplici messaggi, utilizzando lessico strutture e funzioni pertinenti alle aree di conoscenze affrontate.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Scrivere frasi e brevi testi pertinenti alle aree di conoscenza affrontate.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TECNICO - SCIENTIFICA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pStyle w:val="Heading3"/>
              <w:pageBreakBefore w:val="0"/>
              <w:widowControl w:val="0"/>
              <w:spacing w:line="240" w:lineRule="auto"/>
              <w:ind w:left="0" w:firstLine="0"/>
              <w:jc w:val="center"/>
              <w:rPr/>
            </w:pPr>
            <w:bookmarkStart w:colFirst="0" w:colLast="0" w:name="_nhfjrtm4ynq9" w:id="16"/>
            <w:bookmarkEnd w:id="16"/>
            <w:r w:rsidDel="00000000" w:rsidR="00000000" w:rsidRPr="00000000">
              <w:rPr>
                <w:rtl w:val="0"/>
              </w:rPr>
              <w:t xml:space="preserve">MATEMATICA E GEOMETRIA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le quattro operazioni, fra numeri naturali e con la virgola.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Calcolare potenze.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Risolvere problemi con testo figurato.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e sa utilizzare il teorema di Pitagora.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Risolvere quesiti che implichino il concetto di area di figure piane.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Operare nell'insieme dei numeri Reali.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Ⅲ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Applicare formule per il calcolo di aree totali e volumi di figure solide.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Interpretare e realizzare grafici sul Piano Cartesiano.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punti e figure nel Piano Cartesiano.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pStyle w:val="Heading3"/>
              <w:pageBreakBefore w:val="0"/>
              <w:widowControl w:val="0"/>
              <w:spacing w:line="240" w:lineRule="auto"/>
              <w:ind w:left="0" w:firstLine="0"/>
              <w:jc w:val="center"/>
              <w:rPr/>
            </w:pPr>
            <w:bookmarkStart w:colFirst="0" w:colLast="0" w:name="_awbsgqy3x4" w:id="17"/>
            <w:bookmarkEnd w:id="17"/>
            <w:r w:rsidDel="00000000" w:rsidR="00000000" w:rsidRPr="00000000">
              <w:rPr>
                <w:rtl w:val="0"/>
              </w:rPr>
              <w:t xml:space="preserve">SCIENZE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Orientarsi davanti ad immagini che riportano la struttura di una cellula o di una pianta.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Nominare le strutture principali di una pianta e dell’ambiente in cui vive.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testi semplificati e sa ricavarne le informazioni richieste.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di aver acquisito i comportamenti corretti per rispettare l’ambiente con particolare riferimento alla risorsa acqua e suolo.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i termini per indicare le principali parti del corpo umano.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e individuare la posizione dei vari organi nel nostro corpo.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Orientarsi davanti ad una rappresentazione anatomica del corpo umano.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testi semplificati e ricavarne le informazioni richieste.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di aver capito i comportamenti corretti per la salvaguardia della propria e dell'altrui salute.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i termini per indicare le principali parti della struttura della Terra e dei vulcani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Ⅲ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Orientarsi davanti a rappresentazioni della struttura della Terra e dei vulcani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1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Comprendere testi semplificati e sa ricavarne le informazioni richieste.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before="2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Dimostrare di aver capito i comportamenti corretti in caso di terremoto.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m1j5joxlahl" w:id="18"/>
            <w:bookmarkEnd w:id="18"/>
            <w:r w:rsidDel="00000000" w:rsidR="00000000" w:rsidRPr="00000000">
              <w:rPr>
                <w:rtl w:val="0"/>
              </w:rPr>
              <w:t xml:space="preserve">TECNOLOGIA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Associare le principali proprietà dei materiali.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gli impieghi dei principali materiali.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Riconoscere i diversi tipi di sollecitazione meccanica.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Riconosce la struttura portante di un edificio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Ordina le fasi di costruzione di un edificio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Saper leggere una planimetria di un appartamento e saper disporre i principali arredi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dei termini di uso comune legati all’agricoltura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per i principali alimenti, gli ingredienti base e la modalità di conservazione anche attraverso la lettura di un’etichetta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Discriminare fra forme e fonti di energia.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Ordinare i combustibili fossili in base al loro impatto ambientale.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Individuare le trasformazioni delle forme di energia.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07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la rappresentazione di enti geometrici e figure piane.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Utilizzare adeguatamente gli strumenti da disegno per realizzare il compito assegnato.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Realizzare la rappresentazione in proiezione ortogonale dei principali solidi, diversamente disposti.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Progettare e realizzare gli sviluppi in piano dei principali solidi.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1B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Realizzare la rappresentazione assonometrica dei principali solidi, diversamente disposti.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ARTISTICO - ESPRESSIVA e MOTORIA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20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rjtkbtruqnit" w:id="19"/>
            <w:bookmarkEnd w:id="19"/>
            <w:r w:rsidDel="00000000" w:rsidR="00000000" w:rsidRPr="00000000">
              <w:rPr>
                <w:rtl w:val="0"/>
              </w:rPr>
              <w:t xml:space="preserve">ARTE E IMMAGINE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2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 i messaggi visivi dell'ambiente con particolare attenzione all’aspetto comunicativo delle immagini in relazione ai diversi contesti in cui sono collocate.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Sviluppare adeguate/buone capacità espressive.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Raggiungere un adeguato/buon ordine operativo ed organizzativo, acquisendo gli strumenti tecnici.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Raffigurare lo spazio con la prospettiva intuitiva.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3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Acquisire le strutture del linguaggio visuale.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Acquisire la terminologia base in uso alla disciplina.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43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szus2wsjjywz" w:id="20"/>
            <w:bookmarkEnd w:id="20"/>
            <w:r w:rsidDel="00000000" w:rsidR="00000000" w:rsidRPr="00000000">
              <w:rPr>
                <w:rtl w:val="0"/>
              </w:rPr>
              <w:t xml:space="preserve">MUSICA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48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Leggere altezze e durate.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Eseguire un'esecuzione strumentale di semplici melodie.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52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Apprendere il lessico base della disciplina.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Ⅰ Q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Ⅱ Q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57">
            <w:pPr>
              <w:pStyle w:val="Heading3"/>
              <w:pageBreakBefore w:val="0"/>
              <w:spacing w:line="240" w:lineRule="auto"/>
              <w:ind w:left="0" w:firstLine="0"/>
              <w:jc w:val="center"/>
              <w:rPr/>
            </w:pPr>
            <w:bookmarkStart w:colFirst="0" w:colLast="0" w:name="_iech0zj1h5hv" w:id="21"/>
            <w:bookmarkEnd w:id="21"/>
            <w:r w:rsidDel="00000000" w:rsidR="00000000" w:rsidRPr="00000000">
              <w:rPr>
                <w:rtl w:val="0"/>
              </w:rPr>
              <w:t xml:space="preserve">SCIENZE MOTORIE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Partecipare in modo costruttivo/collaborativo ai giochi sportivi.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61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Conoscere/applicare le regole dei giochi sportivi praticati.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Partecipare ai giochi sportivi con competenze tecnico-tattiche adeguate all'età.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Mostrare uno sviluppo dei fattori di esecuzione adeguato all'età.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70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Mostrare uno sviluppo psicomotorio adeguato all'età.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Partecipare con attenzione alle spiegazioni e alle esercitazioni.</w:t>
            </w:r>
          </w:p>
        </w:tc>
      </w:tr>
    </w:tbl>
    <w:p w:rsidR="00000000" w:rsidDel="00000000" w:rsidP="00000000" w:rsidRDefault="00000000" w:rsidRPr="00000000" w14:paraId="00000277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95"/>
        <w:gridCol w:w="5295"/>
        <w:tblGridChange w:id="0">
          <w:tblGrid>
            <w:gridCol w:w="5295"/>
            <w:gridCol w:w="52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 DI FORZA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PUNTI DI DEBOLEZZA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2">
      <w:pPr>
        <w:pageBreakBefore w:val="0"/>
        <w:ind w:left="141.73228346456688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Style w:val="Heading1"/>
        <w:pageBreakBefore w:val="0"/>
        <w:rPr/>
      </w:pPr>
      <w:bookmarkStart w:colFirst="0" w:colLast="0" w:name="_905thpp3hpkw" w:id="22"/>
      <w:bookmarkEnd w:id="22"/>
      <w:r w:rsidDel="00000000" w:rsidR="00000000" w:rsidRPr="00000000">
        <w:rPr>
          <w:rtl w:val="0"/>
        </w:rPr>
        <w:t xml:space="preserve">SEZIONE 4</w:t>
      </w:r>
    </w:p>
    <w:p w:rsidR="00000000" w:rsidDel="00000000" w:rsidP="00000000" w:rsidRDefault="00000000" w:rsidRPr="00000000" w14:paraId="00000284">
      <w:pPr>
        <w:pStyle w:val="Heading2"/>
        <w:pageBreakBefore w:val="0"/>
        <w:rPr/>
      </w:pPr>
      <w:bookmarkStart w:colFirst="0" w:colLast="0" w:name="_x6wxsusb81qt" w:id="23"/>
      <w:bookmarkEnd w:id="23"/>
      <w:r w:rsidDel="00000000" w:rsidR="00000000" w:rsidRPr="00000000">
        <w:rPr>
          <w:rtl w:val="0"/>
        </w:rPr>
        <w:t xml:space="preserve">VALUTAZIONE</w:t>
      </w:r>
    </w:p>
    <w:p w:rsidR="00000000" w:rsidDel="00000000" w:rsidP="00000000" w:rsidRDefault="00000000" w:rsidRPr="00000000" w14:paraId="00000285">
      <w:pPr>
        <w:pageBreakBefore w:val="0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VALUTAZIONE DEL RAGGIUNGIMENTO DEGLI OBIETTIVI</w:t>
      </w:r>
    </w:p>
    <w:p w:rsidR="00000000" w:rsidDel="00000000" w:rsidP="00000000" w:rsidRDefault="00000000" w:rsidRPr="00000000" w14:paraId="00000286">
      <w:pPr>
        <w:pStyle w:val="Subtitle"/>
        <w:pageBreakBefore w:val="0"/>
        <w:rPr/>
      </w:pPr>
      <w:bookmarkStart w:colFirst="0" w:colLast="0" w:name="_rjpzvo6cjpy7" w:id="24"/>
      <w:bookmarkEnd w:id="24"/>
      <w:r w:rsidDel="00000000" w:rsidR="00000000" w:rsidRPr="00000000">
        <w:rPr>
          <w:rtl w:val="0"/>
        </w:rPr>
        <w:t xml:space="preserve">(A CURA DEL CONSIGLIO DI CLASSE) </w:t>
      </w:r>
    </w:p>
    <w:p w:rsidR="00000000" w:rsidDel="00000000" w:rsidP="00000000" w:rsidRDefault="00000000" w:rsidRPr="00000000" w14:paraId="00000287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1"/>
        <w:pageBreakBefore w:val="0"/>
        <w:ind w:left="141.73228346456688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 QUADRIMESTRE</w:t>
      </w:r>
    </w:p>
    <w:tbl>
      <w:tblPr>
        <w:tblStyle w:val="Table6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115"/>
        <w:gridCol w:w="2115"/>
        <w:gridCol w:w="2115"/>
        <w:gridCol w:w="2115"/>
        <w:tblGridChange w:id="0">
          <w:tblGrid>
            <w:gridCol w:w="2115"/>
            <w:gridCol w:w="2115"/>
            <w:gridCol w:w="2115"/>
            <w:gridCol w:w="2115"/>
            <w:gridCol w:w="21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AREA DISCIPLINARE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VALUTAZIONE DEGLI OBIETTIVI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 RAGGIUNTO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PARZIALMENTE RAGGIUNTO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RAGGIUNTO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PIENAMENTE RAGGIUNTO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ITALIANO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II LINGUA STRANIERA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AC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MATEMATICA e SCIENZE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ARTE E IMMAGINE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SCIENZE MOTORIE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C5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RELIGIONE/…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2CA">
      <w:pPr>
        <w:pageBreakBefore w:val="0"/>
        <w:spacing w:after="0" w:lineRule="auto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spacing w:before="0" w:line="240" w:lineRule="auto"/>
        <w:ind w:left="141.73228346456688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Firme dei docenti</w:t>
      </w:r>
    </w:p>
    <w:p w:rsidR="00000000" w:rsidDel="00000000" w:rsidP="00000000" w:rsidRDefault="00000000" w:rsidRPr="00000000" w14:paraId="000002CC">
      <w:pPr>
        <w:pageBreakBefore w:val="0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1"/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 QUADRIMESTRE</w:t>
      </w:r>
    </w:p>
    <w:tbl>
      <w:tblPr>
        <w:tblStyle w:val="Table7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115"/>
        <w:gridCol w:w="2115"/>
        <w:gridCol w:w="2115"/>
        <w:gridCol w:w="2115"/>
        <w:tblGridChange w:id="0">
          <w:tblGrid>
            <w:gridCol w:w="2115"/>
            <w:gridCol w:w="2115"/>
            <w:gridCol w:w="2115"/>
            <w:gridCol w:w="2115"/>
            <w:gridCol w:w="21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AREA DISCIPLINARE</w:t>
            </w:r>
          </w:p>
        </w:tc>
        <w:tc>
          <w:tcPr>
            <w:gridSpan w:val="4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VALUTAZIONE DEGLI OBIETTIVI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 RAGGIUNTO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PARZIALMENTE RAGGIUNTO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RAGGIUNTO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PIENAMENTE RAGGIUNTO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ITALIANO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STORIA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E7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II LINGUA STRANIERA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MATEMATICA e SCIENZE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ARTE E IMMAGINE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SCIENZE MOTORIE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RELIGIONE/…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3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Firme dei docenti</w:t>
      </w:r>
    </w:p>
    <w:p w:rsidR="00000000" w:rsidDel="00000000" w:rsidP="00000000" w:rsidRDefault="00000000" w:rsidRPr="00000000" w14:paraId="000003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Style w:val="Heading2"/>
        <w:pageBreakBefore w:val="0"/>
        <w:rPr/>
      </w:pPr>
      <w:bookmarkStart w:colFirst="0" w:colLast="0" w:name="_c7fp5fmh1yy3" w:id="25"/>
      <w:bookmarkEnd w:id="25"/>
      <w:r w:rsidDel="00000000" w:rsidR="00000000" w:rsidRPr="00000000">
        <w:rPr>
          <w:rtl w:val="0"/>
        </w:rPr>
        <w:t xml:space="preserve">OSSERVAZIONE DEGLI ASPETTI SOCIO-RELAZIONALI NELLA CLASSE CURRICOLARE</w:t>
      </w:r>
    </w:p>
    <w:p w:rsidR="00000000" w:rsidDel="00000000" w:rsidP="00000000" w:rsidRDefault="00000000" w:rsidRPr="00000000" w14:paraId="00000314">
      <w:pPr>
        <w:pStyle w:val="Subtitle"/>
        <w:pageBreakBefore w:val="0"/>
        <w:rPr/>
      </w:pPr>
      <w:bookmarkStart w:colFirst="0" w:colLast="0" w:name="_jixl4gtu20gz" w:id="26"/>
      <w:bookmarkEnd w:id="26"/>
      <w:r w:rsidDel="00000000" w:rsidR="00000000" w:rsidRPr="00000000">
        <w:rPr>
          <w:rtl w:val="0"/>
        </w:rPr>
        <w:t xml:space="preserve">(A CURA DEL CONSIGLIO DI CLASSE)</w:t>
      </w:r>
    </w:p>
    <w:tbl>
      <w:tblPr>
        <w:tblStyle w:val="Table8"/>
        <w:tblW w:w="105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640"/>
        <w:gridCol w:w="2640"/>
        <w:gridCol w:w="2640"/>
        <w:tblGridChange w:id="0">
          <w:tblGrid>
            <w:gridCol w:w="2640"/>
            <w:gridCol w:w="2640"/>
            <w:gridCol w:w="2640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Ⅰ quadrimestre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Ⅱ quadrimestre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Interagisce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pageBreakBefore w:val="0"/>
              <w:spacing w:line="240" w:lineRule="auto"/>
              <w:ind w:left="283.46456692913375" w:hanging="283.46456692913375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con gli adulti</w:t>
            </w:r>
          </w:p>
          <w:p w:rsidR="00000000" w:rsidDel="00000000" w:rsidP="00000000" w:rsidRDefault="00000000" w:rsidRPr="00000000" w14:paraId="0000031B">
            <w:pPr>
              <w:pageBreakBefore w:val="0"/>
              <w:spacing w:line="240" w:lineRule="auto"/>
              <w:ind w:left="283.46456692913375" w:hanging="283.46456692913375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a due</w:t>
            </w:r>
          </w:p>
          <w:p w:rsidR="00000000" w:rsidDel="00000000" w:rsidP="00000000" w:rsidRDefault="00000000" w:rsidRPr="00000000" w14:paraId="0000031C">
            <w:pPr>
              <w:pageBreakBefore w:val="0"/>
              <w:spacing w:line="240" w:lineRule="auto"/>
              <w:ind w:left="283.46456692913375" w:hanging="283.46456692913375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nel piccolo gruppo</w:t>
            </w:r>
          </w:p>
          <w:p w:rsidR="00000000" w:rsidDel="00000000" w:rsidP="00000000" w:rsidRDefault="00000000" w:rsidRPr="00000000" w14:paraId="0000031D">
            <w:pPr>
              <w:pageBreakBefore w:val="0"/>
              <w:spacing w:line="240" w:lineRule="auto"/>
              <w:ind w:left="283.46456692913375" w:hanging="283.46456692913375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nel gruppo allargato</w:t>
            </w:r>
          </w:p>
          <w:p w:rsidR="00000000" w:rsidDel="00000000" w:rsidP="00000000" w:rsidRDefault="00000000" w:rsidRPr="00000000" w14:paraId="0000031E">
            <w:pPr>
              <w:pageBreakBefore w:val="0"/>
              <w:spacing w:line="240" w:lineRule="auto"/>
              <w:ind w:left="283.46456692913375" w:hanging="283.46456692913375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principalmente con i compagni che parlano la stessa lingua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pageBreakBefore w:val="0"/>
              <w:spacing w:line="240" w:lineRule="auto"/>
              <w:ind w:left="283.4645669291342" w:hanging="283.464566929134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con gli adulti</w:t>
            </w:r>
          </w:p>
          <w:p w:rsidR="00000000" w:rsidDel="00000000" w:rsidP="00000000" w:rsidRDefault="00000000" w:rsidRPr="00000000" w14:paraId="00000320">
            <w:pPr>
              <w:pageBreakBefore w:val="0"/>
              <w:spacing w:line="240" w:lineRule="auto"/>
              <w:ind w:left="283.4645669291342" w:hanging="283.464566929134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a due</w:t>
            </w:r>
          </w:p>
          <w:p w:rsidR="00000000" w:rsidDel="00000000" w:rsidP="00000000" w:rsidRDefault="00000000" w:rsidRPr="00000000" w14:paraId="00000321">
            <w:pPr>
              <w:pageBreakBefore w:val="0"/>
              <w:spacing w:line="240" w:lineRule="auto"/>
              <w:ind w:left="283.4645669291342" w:hanging="283.464566929134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nel piccolo gruppo</w:t>
            </w:r>
          </w:p>
          <w:p w:rsidR="00000000" w:rsidDel="00000000" w:rsidP="00000000" w:rsidRDefault="00000000" w:rsidRPr="00000000" w14:paraId="00000322">
            <w:pPr>
              <w:pageBreakBefore w:val="0"/>
              <w:spacing w:line="240" w:lineRule="auto"/>
              <w:ind w:left="283.4645669291342" w:hanging="283.464566929134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nel gruppo allargato</w:t>
            </w:r>
          </w:p>
          <w:p w:rsidR="00000000" w:rsidDel="00000000" w:rsidP="00000000" w:rsidRDefault="00000000" w:rsidRPr="00000000" w14:paraId="00000323">
            <w:pPr>
              <w:pageBreakBefore w:val="0"/>
              <w:spacing w:line="240" w:lineRule="auto"/>
              <w:ind w:left="283.4645669291342" w:hanging="283.4645669291342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 principalmente con i compagni che parlano la stessa lingua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È collaborativa/o con gli adulti.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È collaborativo i pari.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Cerca di comunicare anche usando linguaggi extralinguistici.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Rispetta le regole di convivenza all’interno dell’ambiente classe.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Manifesta di trovarsi a proprio agio nell’ambiente scolastico.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 attivamente alla vita di classe con i mezzi linguistico-comunicativi a sua disposizione.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 capacità di svolgere compiti in autonomia.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 mostra motivata/o all’apprendimento della lingua italiana.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pageBreakBefore w:val="0"/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pageBreakBefore w:val="0"/>
              <w:spacing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Manifesta interesse verso alcune discipline particolari.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QUALI?</w:t>
            </w:r>
          </w:p>
          <w:p w:rsidR="00000000" w:rsidDel="00000000" w:rsidP="00000000" w:rsidRDefault="00000000" w:rsidRPr="00000000" w14:paraId="00000349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ageBreakBefore w:val="0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B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640"/>
        <w:gridCol w:w="2640"/>
        <w:gridCol w:w="2640"/>
        <w:tblGridChange w:id="0">
          <w:tblGrid>
            <w:gridCol w:w="2640"/>
            <w:gridCol w:w="2640"/>
            <w:gridCol w:w="2640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</w:t>
            </w:r>
            <w:r w:rsidDel="00000000" w:rsidR="00000000" w:rsidRPr="00000000">
              <w:rPr>
                <w:rtl w:val="0"/>
              </w:rPr>
              <w:t xml:space="preserve"> = per niente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</w:t>
            </w:r>
            <w:r w:rsidDel="00000000" w:rsidR="00000000" w:rsidRPr="00000000">
              <w:rPr>
                <w:rtl w:val="0"/>
              </w:rPr>
              <w:t xml:space="preserve"> = poco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⭘⭘⭘</w:t>
            </w:r>
            <w:r w:rsidDel="00000000" w:rsidR="00000000" w:rsidRPr="00000000">
              <w:rPr>
                <w:rtl w:val="0"/>
              </w:rPr>
              <w:t xml:space="preserve"> = abbastanza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  <w:t xml:space="preserve"> = molto</w:t>
            </w:r>
          </w:p>
        </w:tc>
      </w:tr>
    </w:tbl>
    <w:p w:rsidR="00000000" w:rsidDel="00000000" w:rsidP="00000000" w:rsidRDefault="00000000" w:rsidRPr="00000000" w14:paraId="00000350">
      <w:pPr>
        <w:pageBreakBefore w:val="0"/>
        <w:ind w:left="141.73228346456688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                                                          </w:t>
      </w:r>
    </w:p>
    <w:p w:rsidR="00000000" w:rsidDel="00000000" w:rsidP="00000000" w:rsidRDefault="00000000" w:rsidRPr="00000000" w14:paraId="00000352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del coordinatore</w:t>
      </w:r>
    </w:p>
    <w:p w:rsidR="00000000" w:rsidDel="00000000" w:rsidP="00000000" w:rsidRDefault="00000000" w:rsidRPr="00000000" w14:paraId="00000354">
      <w:pPr>
        <w:pageBreakBefore w:val="0"/>
        <w:ind w:left="141.73228346456688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Style w:val="Heading2"/>
        <w:pageBreakBefore w:val="0"/>
        <w:rPr/>
      </w:pPr>
      <w:bookmarkStart w:colFirst="0" w:colLast="0" w:name="_wtvozygxfmhb" w:id="27"/>
      <w:bookmarkEnd w:id="27"/>
      <w:r w:rsidDel="00000000" w:rsidR="00000000" w:rsidRPr="00000000">
        <w:rPr>
          <w:rtl w:val="0"/>
        </w:rPr>
        <w:t xml:space="preserve">I QUADRIMESTRE</w:t>
      </w:r>
    </w:p>
    <w:p w:rsidR="00000000" w:rsidDel="00000000" w:rsidP="00000000" w:rsidRDefault="00000000" w:rsidRPr="00000000" w14:paraId="00000356">
      <w:pPr>
        <w:pageBreakBefore w:val="0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VALUTAZIONE DEL RAGGIUNGIMENTO DEGLI OBIETTIVI </w:t>
      </w:r>
    </w:p>
    <w:p w:rsidR="00000000" w:rsidDel="00000000" w:rsidP="00000000" w:rsidRDefault="00000000" w:rsidRPr="00000000" w14:paraId="00000357">
      <w:pPr>
        <w:pStyle w:val="Subtitle"/>
        <w:pageBreakBefore w:val="0"/>
        <w:rPr/>
      </w:pPr>
      <w:bookmarkStart w:colFirst="0" w:colLast="0" w:name="_yqb9m4ddq6lt" w:id="28"/>
      <w:bookmarkEnd w:id="28"/>
      <w:r w:rsidDel="00000000" w:rsidR="00000000" w:rsidRPr="00000000">
        <w:rPr>
          <w:rtl w:val="0"/>
        </w:rPr>
        <w:t xml:space="preserve"> (da consegnare entro il 15 gennaio)</w:t>
      </w:r>
    </w:p>
    <w:tbl>
      <w:tblPr>
        <w:tblStyle w:val="Table10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115"/>
        <w:gridCol w:w="2115"/>
        <w:gridCol w:w="2115"/>
        <w:gridCol w:w="2115"/>
        <w:tblGridChange w:id="0">
          <w:tblGrid>
            <w:gridCol w:w="2115"/>
            <w:gridCol w:w="2115"/>
            <w:gridCol w:w="2115"/>
            <w:gridCol w:w="2115"/>
            <w:gridCol w:w="2115"/>
          </w:tblGrid>
        </w:tblGridChange>
      </w:tblGrid>
      <w:tr>
        <w:trPr>
          <w:cantSplit w:val="0"/>
          <w:trHeight w:val="333.38582677165357" w:hRule="atLeast"/>
          <w:tblHeader w:val="0"/>
        </w:trPr>
        <w:tc>
          <w:tcPr>
            <w:vMerge w:val="restart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LABORATORIO DI ITALIANO L2</w:t>
            </w:r>
          </w:p>
        </w:tc>
        <w:tc>
          <w:tcPr>
            <w:gridSpan w:val="4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VALUTAZIONE DEL RAGGIUNGIMENTO DEGLI OBIETTIVI</w:t>
            </w:r>
          </w:p>
        </w:tc>
      </w:tr>
      <w:tr>
        <w:trPr>
          <w:cantSplit w:val="0"/>
          <w:trHeight w:val="333.38582677165357" w:hRule="atLeast"/>
          <w:tblHeader w:val="0"/>
        </w:trPr>
        <w:tc>
          <w:tcPr>
            <w:vMerge w:val="continue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 RAGGIUNTO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PARZIALMENTE RAGGIUNTO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RAGGIUNTO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PIENAMENTE RAGGIUNTO</w:t>
            </w:r>
          </w:p>
        </w:tc>
      </w:tr>
      <w:tr>
        <w:trPr>
          <w:cantSplit w:val="0"/>
          <w:trHeight w:val="333.38582677165357" w:hRule="atLeast"/>
          <w:tblHeader w:val="0"/>
        </w:trPr>
        <w:tc>
          <w:tcPr>
            <w:vMerge w:val="continue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pageBreakBefore w:val="0"/>
              <w:spacing w:after="0" w:before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367">
      <w:pPr>
        <w:pageBreakBefore w:val="0"/>
        <w:ind w:left="141.73228346456688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95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575"/>
        <w:gridCol w:w="1043.5714285714287"/>
        <w:gridCol w:w="1043.5714285714287"/>
        <w:gridCol w:w="1043.5714285714287"/>
        <w:gridCol w:w="1043.5714285714287"/>
        <w:gridCol w:w="1043.5714285714287"/>
        <w:gridCol w:w="1043.5714285714287"/>
        <w:gridCol w:w="1043.5714285714287"/>
        <w:tblGridChange w:id="0">
          <w:tblGrid>
            <w:gridCol w:w="1815"/>
            <w:gridCol w:w="1575"/>
            <w:gridCol w:w="1043.5714285714287"/>
            <w:gridCol w:w="1043.5714285714287"/>
            <w:gridCol w:w="1043.5714285714287"/>
            <w:gridCol w:w="1043.5714285714287"/>
            <w:gridCol w:w="1043.5714285714287"/>
            <w:gridCol w:w="1043.5714285714287"/>
            <w:gridCol w:w="1043.5714285714287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COMPETENZA LINGUISTICO - COMUNICATIVA</w:t>
            </w:r>
          </w:p>
        </w:tc>
        <w:tc>
          <w:tcPr>
            <w:gridSpan w:val="8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pageBreakBefore w:val="0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TREND DEI PROGRESSI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5669.29133858267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tblGridChange w:id="0">
                <w:tblGrid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6A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6B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6C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6D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6E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6F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0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1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2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3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4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5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6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7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8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9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A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B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C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37D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</w:tr>
          </w:tbl>
          <w:p w:rsidR="00000000" w:rsidDel="00000000" w:rsidP="00000000" w:rsidRDefault="00000000" w:rsidRPr="00000000" w14:paraId="0000037E">
            <w:pPr>
              <w:pageBreakBefore w:val="0"/>
              <w:ind w:lef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Comprensione della lingua orale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38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38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38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38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39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39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39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Comprensione della lingua scritta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39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39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39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39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3A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3A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3A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Produzione della lingua orale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3A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3A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3A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3A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3B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3B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3B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Produzione della lingua scritta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3B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3B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3B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3B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3C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3C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3C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3C6">
      <w:pPr>
        <w:pageBreakBefore w:val="0"/>
        <w:ind w:left="141.73228346456688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pageBreakBefore w:val="0"/>
        <w:ind w:left="141.73228346456688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OSSERVAZIONE DEGLI ASPETTI SOCIO-RELAZIONALI NEL LABORATORIO DI L2</w:t>
      </w:r>
    </w:p>
    <w:tbl>
      <w:tblPr>
        <w:tblStyle w:val="Table13"/>
        <w:tblW w:w="106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990"/>
        <w:gridCol w:w="4290"/>
        <w:tblGridChange w:id="0">
          <w:tblGrid>
            <w:gridCol w:w="5340"/>
            <w:gridCol w:w="990"/>
            <w:gridCol w:w="4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C8">
            <w:pPr>
              <w:pageBreakBefore w:val="0"/>
              <w:ind w:left="992.1259842519685" w:hanging="99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Interagisce: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con gli adulti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a due</w:t>
            </w:r>
          </w:p>
          <w:p w:rsidR="00000000" w:rsidDel="00000000" w:rsidP="00000000" w:rsidRDefault="00000000" w:rsidRPr="00000000" w14:paraId="000003C9">
            <w:pPr>
              <w:pageBreakBefore w:val="0"/>
              <w:ind w:left="992.1259842519685" w:hanging="99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                  </w:t>
              <w:tab/>
              <w:t xml:space="preserve">☐ nel piccolo gruppo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nel gruppo allargato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CC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È collaborativa/o con gli adulti.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CF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È collaborativo con i pari.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D2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Cerca di comunicare anche usando linguaggi extralinguistici.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D5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Rispetta le regole di convivenza all’interno dell’ambiente classe.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D8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Manifesta di trovarsi a proprio agio nell’ambiente scolastico.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DB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 attivamente alla vita di classe con i mezzi linguistico-comunicativi a sua disposizione.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DE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 capacità di svolgere compiti in autonomia.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E1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 mostra motivata/o all’apprendimento della lingua italiana.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1999999999999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top"/>
          </w:tcPr>
          <w:p w:rsidR="00000000" w:rsidDel="00000000" w:rsidP="00000000" w:rsidRDefault="00000000" w:rsidRPr="00000000" w14:paraId="000003E4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Manifesta interesse verso alcune discipline particolari.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pageBreakBefore w:val="0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QUALI?</w:t>
            </w:r>
          </w:p>
          <w:p w:rsidR="00000000" w:rsidDel="00000000" w:rsidP="00000000" w:rsidRDefault="00000000" w:rsidRPr="00000000" w14:paraId="000003E7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8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5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640"/>
        <w:gridCol w:w="2640"/>
        <w:gridCol w:w="2640"/>
        <w:tblGridChange w:id="0">
          <w:tblGrid>
            <w:gridCol w:w="2640"/>
            <w:gridCol w:w="2640"/>
            <w:gridCol w:w="2640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</w:t>
            </w:r>
            <w:r w:rsidDel="00000000" w:rsidR="00000000" w:rsidRPr="00000000">
              <w:rPr>
                <w:rtl w:val="0"/>
              </w:rPr>
              <w:t xml:space="preserve"> = per niente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</w:t>
            </w:r>
            <w:r w:rsidDel="00000000" w:rsidR="00000000" w:rsidRPr="00000000">
              <w:rPr>
                <w:rtl w:val="0"/>
              </w:rPr>
              <w:t xml:space="preserve"> = poco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⭘⭘⭘</w:t>
            </w:r>
            <w:r w:rsidDel="00000000" w:rsidR="00000000" w:rsidRPr="00000000">
              <w:rPr>
                <w:rtl w:val="0"/>
              </w:rPr>
              <w:t xml:space="preserve"> = abbastanza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  <w:t xml:space="preserve"> = molto</w:t>
            </w:r>
          </w:p>
        </w:tc>
      </w:tr>
    </w:tbl>
    <w:p w:rsidR="00000000" w:rsidDel="00000000" w:rsidP="00000000" w:rsidRDefault="00000000" w:rsidRPr="00000000" w14:paraId="000003ED">
      <w:pPr>
        <w:pageBreakBefore w:val="0"/>
        <w:ind w:left="141.73228346456688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pageBreakBefore w:val="0"/>
        <w:ind w:left="141.73228346456688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pageBreakBefore w:val="0"/>
        <w:ind w:left="141.73228346456688" w:firstLine="0"/>
        <w:rPr/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Facilitatrice linguistica</w:t>
      </w:r>
      <w:r w:rsidDel="00000000" w:rsidR="00000000" w:rsidRPr="00000000">
        <w:rPr>
          <w:rtl w:val="0"/>
        </w:rPr>
        <w:t xml:space="preserve"> ____________________________________________                                           </w:t>
      </w:r>
    </w:p>
    <w:p w:rsidR="00000000" w:rsidDel="00000000" w:rsidP="00000000" w:rsidRDefault="00000000" w:rsidRPr="00000000" w14:paraId="000003F1">
      <w:pPr>
        <w:pageBreakBefore w:val="0"/>
        <w:ind w:left="141.73228346456688" w:firstLine="0"/>
        <w:rPr>
          <w:sz w:val="12"/>
          <w:szCs w:val="1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Style w:val="Heading2"/>
        <w:pageBreakBefore w:val="0"/>
        <w:rPr/>
      </w:pPr>
      <w:bookmarkStart w:colFirst="0" w:colLast="0" w:name="_gssnsa55j60t" w:id="29"/>
      <w:bookmarkEnd w:id="29"/>
      <w:r w:rsidDel="00000000" w:rsidR="00000000" w:rsidRPr="00000000">
        <w:rPr>
          <w:rtl w:val="0"/>
        </w:rPr>
        <w:t xml:space="preserve">II QUADRIMESTRE</w:t>
      </w:r>
    </w:p>
    <w:p w:rsidR="00000000" w:rsidDel="00000000" w:rsidP="00000000" w:rsidRDefault="00000000" w:rsidRPr="00000000" w14:paraId="000003F3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VALUTAZIONE DEL RAGGIUNGIMENTO DEGLI OBIETTIVI </w:t>
      </w:r>
    </w:p>
    <w:p w:rsidR="00000000" w:rsidDel="00000000" w:rsidP="00000000" w:rsidRDefault="00000000" w:rsidRPr="00000000" w14:paraId="000003F4">
      <w:pPr>
        <w:pStyle w:val="Subtitle"/>
        <w:pageBreakBefore w:val="0"/>
        <w:rPr/>
      </w:pPr>
      <w:bookmarkStart w:colFirst="0" w:colLast="0" w:name="_j8u34fxn4fwj" w:id="30"/>
      <w:bookmarkEnd w:id="30"/>
      <w:r w:rsidDel="00000000" w:rsidR="00000000" w:rsidRPr="00000000">
        <w:rPr>
          <w:rtl w:val="0"/>
        </w:rPr>
        <w:t xml:space="preserve"> (da consegnare entro il 20 maggio)</w:t>
      </w:r>
    </w:p>
    <w:tbl>
      <w:tblPr>
        <w:tblStyle w:val="Table15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5265"/>
        <w:tblGridChange w:id="0">
          <w:tblGrid>
            <w:gridCol w:w="5325"/>
            <w:gridCol w:w="5265"/>
          </w:tblGrid>
        </w:tblGridChange>
      </w:tblGrid>
      <w:tr>
        <w:trPr>
          <w:cantSplit w:val="0"/>
          <w:trHeight w:val="122.1000000000000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pageBreakBefore w:val="0"/>
              <w:spacing w:after="0" w:before="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Test/colloquio d’uscita effettuato in data: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pageBreakBefore w:val="0"/>
              <w:spacing w:after="0" w:before="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.1000000000000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pageBreakBefore w:val="0"/>
              <w:spacing w:after="0" w:before="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Punteggio ottenuto: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pageBreakBefore w:val="0"/>
              <w:spacing w:after="0" w:before="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.100000000000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pageBreakBefore w:val="0"/>
              <w:spacing w:after="0" w:before="0" w:lineRule="auto"/>
              <w:ind w:lef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Livello stimato di competenza linguistico-comunicativa: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pageBreakBefore w:val="0"/>
              <w:spacing w:after="0" w:before="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B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115"/>
        <w:gridCol w:w="2115"/>
        <w:gridCol w:w="2115"/>
        <w:gridCol w:w="2115"/>
        <w:tblGridChange w:id="0">
          <w:tblGrid>
            <w:gridCol w:w="2115"/>
            <w:gridCol w:w="2115"/>
            <w:gridCol w:w="2115"/>
            <w:gridCol w:w="2115"/>
            <w:gridCol w:w="2115"/>
          </w:tblGrid>
        </w:tblGridChange>
      </w:tblGrid>
      <w:tr>
        <w:trPr>
          <w:cantSplit w:val="0"/>
          <w:trHeight w:val="333.38582677165357" w:hRule="atLeast"/>
          <w:tblHeader w:val="0"/>
        </w:trPr>
        <w:tc>
          <w:tcPr>
            <w:vMerge w:val="restart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LABORATORIO DI ITALIANO L2</w:t>
            </w:r>
          </w:p>
        </w:tc>
        <w:tc>
          <w:tcPr>
            <w:gridSpan w:val="4"/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VALUTAZIONE DEL RAGGIUNGIMENTO DEGLI OBIETTIVI</w:t>
            </w:r>
          </w:p>
        </w:tc>
      </w:tr>
      <w:tr>
        <w:trPr>
          <w:cantSplit w:val="0"/>
          <w:trHeight w:val="379.19999999999993" w:hRule="atLeast"/>
          <w:tblHeader w:val="0"/>
        </w:trPr>
        <w:tc>
          <w:tcPr>
            <w:vMerge w:val="continue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NON RAGGIUNTO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PARZIALMENTE RAGGIUNTO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RAGGIUNTO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PIENAMENTE RAGGIUNTO</w:t>
            </w:r>
          </w:p>
        </w:tc>
      </w:tr>
      <w:tr>
        <w:trPr>
          <w:cantSplit w:val="0"/>
          <w:trHeight w:val="197.09999999999997" w:hRule="atLeast"/>
          <w:tblHeader w:val="0"/>
        </w:trPr>
        <w:tc>
          <w:tcPr>
            <w:vMerge w:val="continue"/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shd w:fill="auto" w:val="clear"/>
            <w:tcMar>
              <w:top w:w="39.68503937007875" w:type="dxa"/>
              <w:left w:w="39.68503937007875" w:type="dxa"/>
              <w:bottom w:w="39.68503937007875" w:type="dxa"/>
              <w:right w:w="39.68503937007875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pageBreakBefore w:val="0"/>
              <w:widowControl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40B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01.42857142857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620"/>
        <w:gridCol w:w="960"/>
        <w:gridCol w:w="1043.5714285714287"/>
        <w:gridCol w:w="1043.5714285714287"/>
        <w:gridCol w:w="1043.5714285714287"/>
        <w:gridCol w:w="1043.5714285714287"/>
        <w:gridCol w:w="1043.5714285714287"/>
        <w:gridCol w:w="1043.5714285714287"/>
        <w:tblGridChange w:id="0">
          <w:tblGrid>
            <w:gridCol w:w="1860"/>
            <w:gridCol w:w="1620"/>
            <w:gridCol w:w="960"/>
            <w:gridCol w:w="1043.5714285714287"/>
            <w:gridCol w:w="1043.5714285714287"/>
            <w:gridCol w:w="1043.5714285714287"/>
            <w:gridCol w:w="1043.5714285714287"/>
            <w:gridCol w:w="1043.5714285714287"/>
            <w:gridCol w:w="1043.5714285714287"/>
          </w:tblGrid>
        </w:tblGridChange>
      </w:tblGrid>
      <w:tr>
        <w:trPr>
          <w:cantSplit w:val="0"/>
          <w:trHeight w:val="1239.6" w:hRule="atLeast"/>
          <w:tblHeader w:val="0"/>
        </w:trPr>
        <w:tc>
          <w:tcPr>
            <w:vMerge w:val="restart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COMPETENZA LINGUISTICO - COMUNICATIVA</w:t>
            </w:r>
          </w:p>
        </w:tc>
        <w:tc>
          <w:tcPr>
            <w:gridSpan w:val="8"/>
            <w:shd w:fill="auto" w:val="clear"/>
            <w:tcMar>
              <w:top w:w="-28.34645669291339" w:type="dxa"/>
              <w:left w:w="-28.34645669291339" w:type="dxa"/>
              <w:bottom w:w="-28.34645669291339" w:type="dxa"/>
              <w:right w:w="-28.34645669291339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pageBreakBefore w:val="0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TREND DEI PROGRESSI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5669.29133858267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gridCol w:w="566.9291338582677"/>
              <w:tblGridChange w:id="0">
                <w:tblGrid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  <w:gridCol w:w="566.92913385826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0E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0F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0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1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2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3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4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5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6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7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Nova Mono" w:cs="Nova Mono" w:eastAsia="Nova Mono" w:hAnsi="Nova Mono"/>
                      <w:b w:val="1"/>
                      <w:sz w:val="22"/>
                      <w:szCs w:val="22"/>
                      <w:rtl w:val="0"/>
                    </w:rPr>
                    <w:t xml:space="preserve">⭘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8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9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A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3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B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4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C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5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D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6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E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7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1F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8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20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9</w:t>
                  </w:r>
                </w:p>
              </w:tc>
              <w:tc>
                <w:tcPr>
                  <w:shd w:fill="auto" w:val="clear"/>
                  <w:tcMar>
                    <w:top w:w="28.34645669291339" w:type="dxa"/>
                    <w:left w:w="28.34645669291339" w:type="dxa"/>
                    <w:bottom w:w="28.34645669291339" w:type="dxa"/>
                    <w:right w:w="28.34645669291339" w:type="dxa"/>
                  </w:tcMar>
                  <w:vAlign w:val="center"/>
                </w:tcPr>
                <w:p w:rsidR="00000000" w:rsidDel="00000000" w:rsidP="00000000" w:rsidRDefault="00000000" w:rsidRPr="00000000" w14:paraId="00000421">
                  <w:pPr>
                    <w:pageBreakBefore w:val="0"/>
                    <w:ind w:left="0" w:firstLine="0"/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10</w:t>
                  </w:r>
                </w:p>
              </w:tc>
            </w:tr>
          </w:tbl>
          <w:p w:rsidR="00000000" w:rsidDel="00000000" w:rsidP="00000000" w:rsidRDefault="00000000" w:rsidRPr="00000000" w14:paraId="00000422">
            <w:pPr>
              <w:pageBreakBefore w:val="0"/>
              <w:ind w:left="0" w:firstLine="0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.19999999999993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pageBreakBefore w:val="0"/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Comprensione della lingua orale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42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42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43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43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43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43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43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94.1999999999999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pageBreakBefore w:val="0"/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Comprensione della lingua scritta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43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43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44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44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44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44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44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79.1999999999999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pageBreakBefore w:val="0"/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Produzione della lingua orale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44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44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45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45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45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45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45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64.1999999999999" w:hRule="atLeast"/>
          <w:tblHeader w:val="0"/>
        </w:trPr>
        <w:tc>
          <w:tcPr>
            <w:vMerge w:val="continue"/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pageBreakBefore w:val="0"/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Produzione della lingua scritta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45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LI/A1</w:t>
            </w:r>
          </w:p>
          <w:p w:rsidR="00000000" w:rsidDel="00000000" w:rsidP="00000000" w:rsidRDefault="00000000" w:rsidRPr="00000000" w14:paraId="0000045F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</w:t>
            </w:r>
          </w:p>
          <w:p w:rsidR="00000000" w:rsidDel="00000000" w:rsidP="00000000" w:rsidRDefault="00000000" w:rsidRPr="00000000" w14:paraId="0000046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A1/A2</w:t>
            </w:r>
          </w:p>
          <w:p w:rsidR="00000000" w:rsidDel="00000000" w:rsidP="00000000" w:rsidRDefault="00000000" w:rsidRPr="00000000" w14:paraId="0000046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</w:t>
            </w:r>
          </w:p>
          <w:p w:rsidR="00000000" w:rsidDel="00000000" w:rsidP="00000000" w:rsidRDefault="00000000" w:rsidRPr="00000000" w14:paraId="00000465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A2/B1</w:t>
            </w:r>
          </w:p>
          <w:p w:rsidR="00000000" w:rsidDel="00000000" w:rsidP="00000000" w:rsidRDefault="00000000" w:rsidRPr="00000000" w14:paraId="0000046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B1</w:t>
            </w:r>
          </w:p>
          <w:p w:rsidR="00000000" w:rsidDel="00000000" w:rsidP="00000000" w:rsidRDefault="00000000" w:rsidRPr="00000000" w14:paraId="0000046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46A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OSSERVAZIONE DEGLI ASPETTI SOCIO-RELAZIONALI NEL LABORATORIO DI L2</w:t>
      </w:r>
    </w:p>
    <w:tbl>
      <w:tblPr>
        <w:tblStyle w:val="Table19"/>
        <w:tblW w:w="106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990"/>
        <w:gridCol w:w="4290"/>
        <w:tblGridChange w:id="0">
          <w:tblGrid>
            <w:gridCol w:w="5340"/>
            <w:gridCol w:w="990"/>
            <w:gridCol w:w="4290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pageBreakBefore w:val="0"/>
              <w:ind w:left="992.1259842519685" w:hanging="99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Interagisce: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con gli adulti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a due</w:t>
            </w:r>
          </w:p>
          <w:p w:rsidR="00000000" w:rsidDel="00000000" w:rsidP="00000000" w:rsidRDefault="00000000" w:rsidRPr="00000000" w14:paraId="0000046D">
            <w:pPr>
              <w:pageBreakBefore w:val="0"/>
              <w:ind w:left="992.1259842519685" w:hanging="990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                  </w:t>
              <w:tab/>
              <w:t xml:space="preserve">☐ nel piccolo gruppo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☐ nel gruppo allargato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pageBreakBefore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È collaborativa/o con gli adulti.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È collaborativo con i pari.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Cerca di comunicare anche usando linguaggi extralinguistici.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Rispetta le regole di convivenza all’interno dell’ambiente classe.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Manifesta di trovarsi a proprio agio nell’ambiente scolastico.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Partecipa attivamente alla vita di classe con i mezzi linguistico-comunicativi a sua disposizione.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Dimostra capacità di svolgere compiti in autonomia.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 mostra motivata/o all’apprendimento della lingua italiana.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Manifesta interesse verso alcune discipline particolari.</w:t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pageBreakBefore w:val="0"/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sz w:val="22"/>
                <w:szCs w:val="22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pageBreakBefore w:val="0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5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2640"/>
        <w:gridCol w:w="2640"/>
        <w:gridCol w:w="2640"/>
        <w:tblGridChange w:id="0">
          <w:tblGrid>
            <w:gridCol w:w="2640"/>
            <w:gridCol w:w="2640"/>
            <w:gridCol w:w="2640"/>
            <w:gridCol w:w="2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</w:t>
            </w:r>
            <w:r w:rsidDel="00000000" w:rsidR="00000000" w:rsidRPr="00000000">
              <w:rPr>
                <w:rtl w:val="0"/>
              </w:rPr>
              <w:t xml:space="preserve"> = per niente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</w:t>
            </w:r>
            <w:r w:rsidDel="00000000" w:rsidR="00000000" w:rsidRPr="00000000">
              <w:rPr>
                <w:rtl w:val="0"/>
              </w:rPr>
              <w:t xml:space="preserve"> = poco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⭘⭘⭘</w:t>
            </w:r>
            <w:r w:rsidDel="00000000" w:rsidR="00000000" w:rsidRPr="00000000">
              <w:rPr>
                <w:rtl w:val="0"/>
              </w:rPr>
              <w:t xml:space="preserve"> = abbastanza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pageBreakBefore w:val="0"/>
              <w:widowControl w:val="0"/>
              <w:ind w:left="0" w:firstLine="0"/>
              <w:jc w:val="center"/>
              <w:rPr/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rtl w:val="0"/>
              </w:rPr>
              <w:t xml:space="preserve">⭘⭘⭘⭘</w:t>
            </w:r>
            <w:r w:rsidDel="00000000" w:rsidR="00000000" w:rsidRPr="00000000">
              <w:rPr>
                <w:rtl w:val="0"/>
              </w:rPr>
              <w:t xml:space="preserve"> = molto</w:t>
            </w:r>
          </w:p>
        </w:tc>
      </w:tr>
    </w:tbl>
    <w:p w:rsidR="00000000" w:rsidDel="00000000" w:rsidP="00000000" w:rsidRDefault="00000000" w:rsidRPr="00000000" w14:paraId="00000490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b w:val="1"/>
          <w:rtl w:val="0"/>
        </w:rPr>
        <w:t xml:space="preserve">Facilitatrice linguistica</w:t>
      </w:r>
      <w:r w:rsidDel="00000000" w:rsidR="00000000" w:rsidRPr="00000000">
        <w:rPr>
          <w:rtl w:val="0"/>
        </w:rPr>
        <w:t xml:space="preserve"> ____________________________________________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Style w:val="Heading1"/>
        <w:pageBreakBefore w:val="0"/>
        <w:rPr/>
      </w:pPr>
      <w:bookmarkStart w:colFirst="0" w:colLast="0" w:name="_rgalpvmbczjr" w:id="31"/>
      <w:bookmarkEnd w:id="31"/>
      <w:r w:rsidDel="00000000" w:rsidR="00000000" w:rsidRPr="00000000">
        <w:rPr>
          <w:rtl w:val="0"/>
        </w:rPr>
        <w:t xml:space="preserve">SEZIONE 5</w:t>
      </w:r>
    </w:p>
    <w:p w:rsidR="00000000" w:rsidDel="00000000" w:rsidP="00000000" w:rsidRDefault="00000000" w:rsidRPr="00000000" w14:paraId="0000049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Style w:val="Heading3"/>
        <w:pageBreakBefore w:val="0"/>
        <w:rPr>
          <w:sz w:val="24"/>
          <w:szCs w:val="24"/>
        </w:rPr>
      </w:pPr>
      <w:bookmarkStart w:colFirst="0" w:colLast="0" w:name="_og4hwn9obvnd" w:id="32"/>
      <w:bookmarkEnd w:id="32"/>
      <w:r w:rsidDel="00000000" w:rsidR="00000000" w:rsidRPr="00000000">
        <w:rPr>
          <w:sz w:val="24"/>
          <w:szCs w:val="24"/>
          <w:rtl w:val="0"/>
        </w:rPr>
        <w:t xml:space="preserve">SUGGERIMENTI E INDICAZIONI PER IL SUCCESSIVO PERCORSO FORMATIVO</w:t>
      </w:r>
    </w:p>
    <w:p w:rsidR="00000000" w:rsidDel="00000000" w:rsidP="00000000" w:rsidRDefault="00000000" w:rsidRPr="00000000" w14:paraId="0000049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99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9A">
      <w:pPr>
        <w:pageBreakBefore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49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Data</w:t>
      </w:r>
      <w:r w:rsidDel="00000000" w:rsidR="00000000" w:rsidRPr="00000000">
        <w:rPr>
          <w:rtl w:val="0"/>
        </w:rPr>
        <w:t xml:space="preserve">  ...........................................</w:t>
      </w:r>
    </w:p>
    <w:p w:rsidR="00000000" w:rsidDel="00000000" w:rsidP="00000000" w:rsidRDefault="00000000" w:rsidRPr="00000000" w14:paraId="0000049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Firma del coordinatore del Consiglio di Classe</w:t>
      </w:r>
      <w:r w:rsidDel="00000000" w:rsidR="00000000" w:rsidRPr="00000000">
        <w:rPr>
          <w:rtl w:val="0"/>
        </w:rPr>
        <w:t xml:space="preserve">  …...............................................................</w:t>
      </w:r>
    </w:p>
    <w:p w:rsidR="00000000" w:rsidDel="00000000" w:rsidP="00000000" w:rsidRDefault="00000000" w:rsidRPr="00000000" w14:paraId="000004A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Firma del Dirigente Scolastico </w:t>
      </w:r>
      <w:r w:rsidDel="00000000" w:rsidR="00000000" w:rsidRPr="00000000">
        <w:rPr>
          <w:rtl w:val="0"/>
        </w:rPr>
        <w:t xml:space="preserve">……………………………….</w:t>
      </w:r>
    </w:p>
    <w:p w:rsidR="00000000" w:rsidDel="00000000" w:rsidP="00000000" w:rsidRDefault="00000000" w:rsidRPr="00000000" w14:paraId="000004A6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pStyle w:val="Heading1"/>
        <w:spacing w:line="276" w:lineRule="auto"/>
        <w:ind w:left="0" w:firstLine="0"/>
        <w:rPr>
          <w:u w:val="none"/>
        </w:rPr>
      </w:pPr>
      <w:bookmarkStart w:colFirst="0" w:colLast="0" w:name="_rf8xymjhx2ml" w:id="33"/>
      <w:bookmarkEnd w:id="33"/>
      <w:r w:rsidDel="00000000" w:rsidR="00000000" w:rsidRPr="00000000">
        <w:rPr>
          <w:u w:val="none"/>
          <w:rtl w:val="0"/>
        </w:rPr>
        <w:t xml:space="preserve">ALLEGATO 1</w:t>
      </w:r>
    </w:p>
    <w:p w:rsidR="00000000" w:rsidDel="00000000" w:rsidP="00000000" w:rsidRDefault="00000000" w:rsidRPr="00000000" w14:paraId="000004A8">
      <w:pPr>
        <w:pStyle w:val="Heading1"/>
        <w:spacing w:before="240" w:line="276" w:lineRule="auto"/>
        <w:ind w:left="0" w:firstLine="0"/>
        <w:rPr>
          <w:sz w:val="22"/>
          <w:szCs w:val="22"/>
          <w:u w:val="none"/>
        </w:rPr>
      </w:pPr>
      <w:bookmarkStart w:colFirst="0" w:colLast="0" w:name="_6wfxg058rqvf" w:id="34"/>
      <w:bookmarkEnd w:id="34"/>
      <w:r w:rsidDel="00000000" w:rsidR="00000000" w:rsidRPr="00000000">
        <w:rPr>
          <w:sz w:val="22"/>
          <w:szCs w:val="22"/>
          <w:u w:val="none"/>
          <w:rtl w:val="0"/>
        </w:rPr>
        <w:t xml:space="preserve">RIFERIMENTI MODALITÀ SOMMINISTRAZIONE PROVE INVALSI ALUNNI CON BES NON CERTIFICATI</w:t>
      </w:r>
    </w:p>
    <w:p w:rsidR="00000000" w:rsidDel="00000000" w:rsidP="00000000" w:rsidRDefault="00000000" w:rsidRPr="00000000" w14:paraId="000004A9">
      <w:pPr>
        <w:spacing w:before="200" w:line="276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Gli alunni non certificati né ai sensi della Legge n. 104/1992 – alunni con disabilità – né ai sensi della Legge n. 170/2010 – alunni con disturbi specifici di apprendimento – svolgono regolarmente le Prove INVALSI nel loro formato standard e senza l’applicazione di alcuna misura compensativa e/o dispensativa.</w:t>
      </w:r>
    </w:p>
    <w:p w:rsidR="00000000" w:rsidDel="00000000" w:rsidP="00000000" w:rsidRDefault="00000000" w:rsidRPr="00000000" w14:paraId="000004AA">
      <w:pPr>
        <w:spacing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Riferimenti: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https://www.invalsiopen.it/risorse/#studenti-con-bisogni-educativi-speciali-bes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pStyle w:val="Heading1"/>
        <w:spacing w:line="276" w:lineRule="auto"/>
        <w:ind w:left="0" w:firstLine="0"/>
        <w:rPr>
          <w:u w:val="none"/>
        </w:rPr>
      </w:pPr>
      <w:bookmarkStart w:colFirst="0" w:colLast="0" w:name="_z15l53dyeb7i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pStyle w:val="Heading1"/>
        <w:spacing w:line="276" w:lineRule="auto"/>
        <w:ind w:left="0" w:firstLine="0"/>
        <w:rPr>
          <w:b w:val="0"/>
          <w:sz w:val="22"/>
          <w:szCs w:val="22"/>
        </w:rPr>
      </w:pPr>
      <w:bookmarkStart w:colFirst="0" w:colLast="0" w:name="_l5n8rbwnyc64" w:id="36"/>
      <w:bookmarkEnd w:id="36"/>
      <w:r w:rsidDel="00000000" w:rsidR="00000000" w:rsidRPr="00000000">
        <w:rPr>
          <w:u w:val="none"/>
          <w:rtl w:val="0"/>
        </w:rPr>
        <w:t xml:space="preserve">MODALITÀ SVOLGIMENTO ESAME DI STATO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spacing w:line="276" w:lineRule="auto"/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pStyle w:val="Subtitle"/>
        <w:ind w:left="0" w:firstLine="0"/>
        <w:rPr>
          <w:i w:val="1"/>
          <w:sz w:val="20"/>
          <w:szCs w:val="20"/>
        </w:rPr>
      </w:pPr>
      <w:bookmarkStart w:colFirst="0" w:colLast="0" w:name="_6tl6u0j3eoyv" w:id="37"/>
      <w:bookmarkEnd w:id="37"/>
      <w:r w:rsidDel="00000000" w:rsidR="00000000" w:rsidRPr="00000000">
        <w:rPr>
          <w:i w:val="1"/>
          <w:sz w:val="20"/>
          <w:szCs w:val="20"/>
          <w:rtl w:val="0"/>
        </w:rPr>
        <w:t xml:space="preserve">le misure dovrebbero essere coerenti con le capacità dell’alunno e con le misure impiegate nelle verifiche somministrate durante l’anno e nelle prove INVALSI. Non sono possibili misure dispensative.</w:t>
      </w:r>
    </w:p>
    <w:tbl>
      <w:tblPr>
        <w:tblStyle w:val="Table21"/>
        <w:tblW w:w="107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87.5"/>
        <w:gridCol w:w="5387.5"/>
        <w:tblGridChange w:id="0">
          <w:tblGrid>
            <w:gridCol w:w="5387.5"/>
            <w:gridCol w:w="5387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pStyle w:val="Heading2"/>
              <w:widowControl w:val="0"/>
              <w:ind w:left="0" w:firstLine="0"/>
              <w:rPr>
                <w:i w:val="1"/>
                <w:sz w:val="22"/>
                <w:szCs w:val="22"/>
                <w:u w:val="none"/>
              </w:rPr>
            </w:pPr>
            <w:bookmarkStart w:colFirst="0" w:colLast="0" w:name="_onpqs3bkgv0m" w:id="38"/>
            <w:bookmarkEnd w:id="38"/>
            <w:r w:rsidDel="00000000" w:rsidR="00000000" w:rsidRPr="00000000">
              <w:rPr>
                <w:sz w:val="22"/>
                <w:szCs w:val="22"/>
                <w:u w:val="none"/>
                <w:rtl w:val="0"/>
              </w:rPr>
              <w:t xml:space="preserve">PROVA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e5e5e5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keepNext w:val="1"/>
              <w:widowControl w:val="0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ANNOTAZIONI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1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DI ITALIANO</w:t>
            </w:r>
          </w:p>
        </w:tc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1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DI MATEMATICA</w:t>
            </w:r>
          </w:p>
        </w:tc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1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DI LINGUA COMUNITARIA</w:t>
            </w:r>
          </w:p>
        </w:tc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1"/>
              <w:ind w:lef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PROVA ORALE</w:t>
            </w:r>
          </w:p>
        </w:tc>
        <w:tc>
          <w:tcPr>
            <w:tcBorders>
              <w:top w:color="999999" w:space="0" w:sz="12" w:val="single"/>
              <w:left w:color="999999" w:space="0" w:sz="12" w:val="single"/>
              <w:bottom w:color="999999" w:space="0" w:sz="12" w:val="single"/>
              <w:right w:color="999999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A">
      <w:pPr>
        <w:spacing w:line="276" w:lineRule="auto"/>
        <w:ind w:left="0" w:firstLine="0"/>
        <w:rPr>
          <w:rFonts w:ascii="Arial" w:cs="Arial" w:eastAsia="Arial" w:hAnsi="Arial"/>
          <w:color w:val="1155cc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spacing w:line="276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948.3070866141725" w:top="1440" w:left="566.9291338582677" w:right="568.34645669291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Unicode MS"/>
  <w:font w:name="Arial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4">
    <w:pPr>
      <w:pageBreakBefore w:val="0"/>
      <w:jc w:val="right"/>
      <w:rPr>
        <w:rFonts w:ascii="EB Garamond" w:cs="EB Garamond" w:eastAsia="EB Garamond" w:hAnsi="EB Garamond"/>
        <w:i w:val="1"/>
        <w:sz w:val="24"/>
        <w:szCs w:val="24"/>
      </w:rPr>
    </w:pPr>
    <w:r w:rsidDel="00000000" w:rsidR="00000000" w:rsidRPr="00000000">
      <w:rPr>
        <w:i w:val="1"/>
        <w:rtl w:val="0"/>
      </w:rPr>
      <w:t xml:space="preserve">PPT Scuola Secondaria - pg.</w:t>
    </w:r>
    <w:r w:rsidDel="00000000" w:rsidR="00000000" w:rsidRPr="00000000">
      <w:rPr>
        <w:rFonts w:ascii="EB Garamond" w:cs="EB Garamond" w:eastAsia="EB Garamond" w:hAnsi="EB Garamond"/>
        <w:i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BD">
    <w:pPr>
      <w:pageBreakBefore w:val="0"/>
      <w:rPr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22"/>
      <w:tblW w:w="10775.0" w:type="dxa"/>
      <w:jc w:val="center"/>
      <w:tblLayout w:type="fixed"/>
      <w:tblLook w:val="0600"/>
    </w:tblPr>
    <w:tblGrid>
      <w:gridCol w:w="2693.75"/>
      <w:gridCol w:w="2693.75"/>
      <w:gridCol w:w="2693.75"/>
      <w:gridCol w:w="2693.75"/>
      <w:tblGridChange w:id="0">
        <w:tblGrid>
          <w:gridCol w:w="2693.75"/>
          <w:gridCol w:w="2693.75"/>
          <w:gridCol w:w="2693.75"/>
          <w:gridCol w:w="2693.7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4B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1407039" cy="4284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7039" cy="428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4B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809625" cy="42862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4C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1438275" cy="42862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827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4C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</w:rPr>
            <w:drawing>
              <wp:inline distB="114300" distT="114300" distL="114300" distR="114300">
                <wp:extent cx="1076325" cy="42862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6325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4C2">
    <w:pPr>
      <w:pageBreakBefore w:val="0"/>
      <w:jc w:val="center"/>
      <w:rPr>
        <w:b w:val="1"/>
        <w:sz w:val="28"/>
        <w:szCs w:val="28"/>
      </w:rPr>
    </w:pPr>
    <w:r w:rsidDel="00000000" w:rsidR="00000000" w:rsidRPr="00000000">
      <w:rPr>
        <w:rFonts w:ascii="EB Garamond" w:cs="EB Garamond" w:eastAsia="EB Garamond" w:hAnsi="EB Garamond"/>
        <w:b w:val="1"/>
        <w:sz w:val="28"/>
        <w:szCs w:val="28"/>
        <w:rtl w:val="0"/>
      </w:rPr>
      <w:t xml:space="preserve">PPT S</w:t>
    </w:r>
    <w:r w:rsidDel="00000000" w:rsidR="00000000" w:rsidRPr="00000000">
      <w:rPr>
        <w:b w:val="1"/>
        <w:sz w:val="28"/>
        <w:szCs w:val="28"/>
        <w:rtl w:val="0"/>
      </w:rPr>
      <w:t xml:space="preserve">CUOLA SECONDARIA</w:t>
    </w:r>
  </w:p>
  <w:p w:rsidR="00000000" w:rsidDel="00000000" w:rsidP="00000000" w:rsidRDefault="00000000" w:rsidRPr="00000000" w14:paraId="000004C3">
    <w:pPr>
      <w:pageBreakBefore w:val="0"/>
      <w:jc w:val="center"/>
      <w:rPr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B Garamond" w:cs="EB Garamond" w:eastAsia="EB Garamond" w:hAnsi="EB Garamond"/>
        <w:sz w:val="24"/>
        <w:szCs w:val="24"/>
        <w:lang w:val="it"/>
      </w:rPr>
    </w:rPrDefault>
    <w:pPrDefault>
      <w:pPr>
        <w:ind w:left="141.73228346456688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jc w:val="center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line="240" w:lineRule="auto"/>
      <w:ind w:left="0" w:firstLine="0"/>
      <w:jc w:val="center"/>
    </w:pPr>
    <w:rPr>
      <w:b w:val="1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jc w:val="center"/>
    </w:pPr>
    <w:rPr>
      <w:b w:val="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valsiopen.it/risorse/#studenti-con-bisogni-educativi-speciali-bes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